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0E" w:rsidRDefault="00A2744F" w:rsidP="009F7D18">
      <w:pPr>
        <w:rPr>
          <w:rtl/>
          <w:lang w:bidi="ar-JO"/>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2pt;margin-top:-42.75pt;width:161.25pt;height:57.75pt;z-index:251665408" wrapcoords="16074 561 15472 2805 15472 3647 15773 5049 8138 7294 4320 8696 4220 12062 4621 14026 5124 14868 15170 18514 17079 18514 17983 20478 18084 20478 18687 20478 18787 20478 19892 18514 20997 14026 21198 9538 20997 5049 21399 4208 21299 2805 20696 561 16074 561">
            <v:imagedata r:id="rId12" o:title=""/>
            <w10:wrap type="tight"/>
          </v:shape>
          <o:OLEObject Type="Embed" ProgID="Visio.Drawing.11" ShapeID="_x0000_s1026" DrawAspect="Content" ObjectID="_1653893483" r:id="rId13"/>
        </w:object>
      </w:r>
    </w:p>
    <w:p w:rsidR="00F53899" w:rsidRPr="00F53899" w:rsidRDefault="009F7D18" w:rsidP="009E700E">
      <w:pPr>
        <w:tabs>
          <w:tab w:val="left" w:pos="0"/>
          <w:tab w:val="left" w:pos="1710"/>
          <w:tab w:val="left" w:pos="1800"/>
          <w:tab w:val="left" w:pos="2070"/>
        </w:tabs>
        <w:rPr>
          <w:rtl/>
          <w:lang w:bidi="ar-JO"/>
        </w:rPr>
      </w:pPr>
      <w:r>
        <w:rPr>
          <w:rFonts w:hint="cs"/>
          <w:rtl/>
          <w:lang w:bidi="ar-JO"/>
        </w:rPr>
        <w:t>التاريخ:</w:t>
      </w:r>
    </w:p>
    <w:p w:rsidR="007E1590" w:rsidRDefault="00DF1C8F" w:rsidP="00DF1C8F">
      <w:pPr>
        <w:jc w:val="center"/>
        <w:rPr>
          <w:rFonts w:ascii="Sakkal Majalla" w:hAnsi="Sakkal Majalla" w:cs="Sakkal Majalla"/>
          <w:b/>
          <w:bCs/>
          <w:sz w:val="32"/>
          <w:szCs w:val="32"/>
          <w:u w:val="single"/>
          <w:lang w:bidi="ar-JO"/>
        </w:rPr>
      </w:pPr>
      <w:r w:rsidRPr="00DF1C8F">
        <w:rPr>
          <w:rFonts w:ascii="Sakkal Majalla" w:hAnsi="Sakkal Majalla" w:cs="Sakkal Majalla"/>
          <w:b/>
          <w:bCs/>
          <w:sz w:val="32"/>
          <w:szCs w:val="32"/>
          <w:u w:val="single"/>
          <w:rtl/>
          <w:lang w:bidi="ar-JO"/>
        </w:rPr>
        <w:t>تقرير معاملة ترقية</w:t>
      </w:r>
    </w:p>
    <w:p w:rsidR="00DF1C8F" w:rsidRDefault="00BF6E84" w:rsidP="00DF1C8F">
      <w:pPr>
        <w:jc w:val="right"/>
        <w:rPr>
          <w:rFonts w:ascii="Sakkal Majalla" w:hAnsi="Sakkal Majalla" w:cs="Sakkal Majalla"/>
          <w:b/>
          <w:bCs/>
          <w:sz w:val="32"/>
          <w:szCs w:val="32"/>
          <w:u w:val="single"/>
          <w:rtl/>
          <w:lang w:bidi="ar-JO"/>
        </w:rPr>
      </w:pPr>
      <w:r>
        <w:rPr>
          <w:rFonts w:ascii="Sakkal Majalla" w:hAnsi="Sakkal Majalla" w:cs="Sakkal Majalla"/>
          <w:b/>
          <w:bCs/>
          <w:noProof/>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381000</wp:posOffset>
                </wp:positionV>
                <wp:extent cx="6096000" cy="146685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30pt;width:48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UKdgIAAEQFAAAOAAAAZHJzL2Uyb0RvYy54bWysVEtPGzEQvlfqf7B8L7uJQgorNigFUVWK&#10;ABEqzo7XJitsj2s72U1/fcfeBymtOFS9+DXfvL/xxWWrFdkL52swJZ2c5JQIw6GqzXNJvz/efDqj&#10;xAdmKqbAiJIehKeXi48fLhpbiClsQVXCETRifNHYkm5DsEWWeb4VmvkTsMKgUILTLODVPWeVYw1a&#10;1yqb5vk8a8BV1gEX3uPrdSeki2RfSsHDnZReBKJKirGFtLq0buKaLS5Y8eyY3da8D4P9QxSa1Qad&#10;jqauWWBk5+o/TOmaO/AgwwkHnYGUNRcpB8xmkr/JZr1lVqRcsDjejmXy/88sv93fO1JXJZ1RYpjG&#10;Fj2KNpAv0JJJrE5jfYGgtUVYaPEZu5wy9XYF/MUjJDvCdAoe0bEarXQ67pgnQUVswGEsevTC8XGe&#10;n8/zHEUcZZPZfH52mtqSvapb58NXAZrEQ0kddjWFwPYrH2IArBgg0ZsyQ1BdHDE8Hw5KdMIHITFh&#10;9Dzt8ohUE1fKkT1DklQvKW00qQwio4qslRqV+uR/V1JhUOqxUU0k+o2K+fveRnTyCCaMiro24N5X&#10;lh2+b0Wfa0w7tJs2dXfs5QaqA7bSQTcK3vKbGqu6Yj7cM4fcx07gPIc7XKSCpqTQnyjZgvv5t/eI&#10;R0qilJIGZ6mk/seOOUGJ+maQrOeT2SwOX7rMTj9P8eKOJZtjidnpK8BOTPDnsDwdIz6o4Sgd6Ccc&#10;+2X0iiJmOPouaRiOV6GbcPw2uFguEwjHzbKwMmvLBwZHzjy2T8zZnlgBOXkLw9Sx4g2/Omzsj4Hl&#10;LoCsE/linbuq9vXHUU2c7L+V+Bcc3xPq9fNb/AIAAP//AwBQSwMEFAAGAAgAAAAhACxztLvdAAAA&#10;CgEAAA8AAABkcnMvZG93bnJldi54bWxMj8FOwzAMhu9IvENkJG5bsgIrLU0nBELckBgTZ68JbVnj&#10;VEm2lrfHnNjR9qff319tZjeIkw2x96RhtVQgLDXe9NRq2H28LO5BxIRkcPBkNfzYCJv68qLC0viJ&#10;3u1pm1rBIRRL1NClNJZSxqazDuPSj5b49uWDw8RjaKUJOHG4G2Sm1Fo67Ik/dDjap842h+3RaRhz&#10;+fr5dvs9EdJz4Uaf57tD0Pr6an58AJHsnP5h+NNndajZae+PZKIYNCyy7I5RDWvFnRgobnJe7DVk&#10;xUqBrCt5XqH+BQAA//8DAFBLAQItABQABgAIAAAAIQC2gziS/gAAAOEBAAATAAAAAAAAAAAAAAAA&#10;AAAAAABbQ29udGVudF9UeXBlc10ueG1sUEsBAi0AFAAGAAgAAAAhADj9If/WAAAAlAEAAAsAAAAA&#10;AAAAAAAAAAAALwEAAF9yZWxzLy5yZWxzUEsBAi0AFAAGAAgAAAAhABeV1Qp2AgAARAUAAA4AAAAA&#10;AAAAAAAAAAAALgIAAGRycy9lMm9Eb2MueG1sUEsBAi0AFAAGAAgAAAAhACxztLvdAAAACgEAAA8A&#10;AAAAAAAAAAAAAAAA0AQAAGRycy9kb3ducmV2LnhtbFBLBQYAAAAABAAEAPMAAADaBQAAAAA=&#10;" fillcolor="white [3201]" strokecolor="black [3200]" strokeweight="2pt">
                <v:path arrowok="t"/>
                <v:textbo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v:textbox>
              </v:shape>
            </w:pict>
          </mc:Fallback>
        </mc:AlternateContent>
      </w:r>
      <w:r w:rsidR="00DF1C8F">
        <w:rPr>
          <w:rFonts w:ascii="Sakkal Majalla" w:hAnsi="Sakkal Majalla" w:cs="Sakkal Majalla" w:hint="cs"/>
          <w:b/>
          <w:bCs/>
          <w:sz w:val="32"/>
          <w:szCs w:val="32"/>
          <w:u w:val="single"/>
          <w:rtl/>
          <w:lang w:bidi="ar-JO"/>
        </w:rPr>
        <w:t>بيانات المتقدم للترقية:</w:t>
      </w:r>
    </w:p>
    <w:p w:rsidR="002B1EE6" w:rsidRDefault="002B1EE6" w:rsidP="002B1EE6">
      <w:pPr>
        <w:jc w:val="center"/>
        <w:rPr>
          <w:rFonts w:ascii="Sakkal Majalla" w:hAnsi="Sakkal Majalla" w:cs="Sakkal Majalla"/>
          <w:b/>
          <w:bCs/>
          <w:sz w:val="32"/>
          <w:szCs w:val="32"/>
          <w:u w:val="single"/>
          <w:lang w:bidi="ar-JO"/>
        </w:rPr>
      </w:pPr>
    </w:p>
    <w:p w:rsidR="002B1EE6" w:rsidRPr="002B1EE6" w:rsidRDefault="002B1EE6" w:rsidP="002B1EE6">
      <w:pPr>
        <w:rPr>
          <w:rFonts w:ascii="Sakkal Majalla" w:hAnsi="Sakkal Majalla" w:cs="Sakkal Majalla"/>
          <w:sz w:val="32"/>
          <w:szCs w:val="32"/>
          <w:lang w:bidi="ar-JO"/>
        </w:rPr>
      </w:pPr>
    </w:p>
    <w:p w:rsidR="002B1EE6" w:rsidRDefault="002B1EE6" w:rsidP="002B1EE6">
      <w:pPr>
        <w:rPr>
          <w:rFonts w:ascii="Sakkal Majalla" w:hAnsi="Sakkal Majalla" w:cs="Sakkal Majalla"/>
          <w:sz w:val="32"/>
          <w:szCs w:val="32"/>
          <w:lang w:bidi="ar-JO"/>
        </w:rPr>
      </w:pPr>
    </w:p>
    <w:p w:rsidR="0066244D" w:rsidRPr="0066244D" w:rsidRDefault="0066244D" w:rsidP="002B1EE6">
      <w:pPr>
        <w:tabs>
          <w:tab w:val="left" w:pos="5595"/>
        </w:tabs>
        <w:bidi/>
        <w:jc w:val="both"/>
        <w:rPr>
          <w:rFonts w:ascii="Sakkal Majalla" w:hAnsi="Sakkal Majalla" w:cs="Sakkal Majalla"/>
          <w:b/>
          <w:bCs/>
          <w:sz w:val="6"/>
          <w:szCs w:val="6"/>
          <w:u w:val="single"/>
          <w:rtl/>
          <w:lang w:bidi="ar-JO"/>
        </w:rPr>
      </w:pPr>
    </w:p>
    <w:p w:rsidR="002B1EE6" w:rsidRDefault="00BF6E84" w:rsidP="00A75634">
      <w:pPr>
        <w:tabs>
          <w:tab w:val="left" w:pos="4050"/>
        </w:tabs>
        <w:bidi/>
        <w:jc w:val="both"/>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440690</wp:posOffset>
                </wp:positionV>
                <wp:extent cx="60960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085975"/>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8"/>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توثيق </w:t>
                                  </w:r>
                                  <w:r>
                                    <w:rPr>
                                      <w:rFonts w:ascii="Sakkal Majalla" w:hAnsi="Sakkal Majalla" w:cs="Sakkal Majalla" w:hint="cs"/>
                                      <w:b/>
                                      <w:bCs/>
                                      <w:sz w:val="28"/>
                                      <w:szCs w:val="28"/>
                                      <w:rtl/>
                                      <w:lang w:bidi="ar-JO"/>
                                    </w:rPr>
                                    <w:t>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A2744F"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69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4.5pt;margin-top:34.7pt;width:480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NVdAIAAEQFAAAOAAAAZHJzL2Uyb0RvYy54bWysVMlu2zAQvRfoPxC8N5IFZ7EROXATpChg&#10;JEGTImeaIm0hJIclaUvu13dILXHTIoeiF27zZn/Dy6tWK7IXztdgSjo5ySkRhkNVm01Jvz/dfrqg&#10;xAdmKqbAiJIehKdXi48fLhs7FwVsQVXCETRi/LyxJd2GYOdZ5vlWaOZPwAqDQglOs4BXt8kqxxq0&#10;rlVW5PlZ1oCrrAMuvMfXm05IF8m+lIKHeym9CESVFGMLaXVpXcc1W1yy+cYxu615Hwb7hyg0qw06&#10;HU3dsMDIztV/mNI1d+BBhhMOOgMpay5SDpjNJH+TzeOWWZFyweJ4O5bJ/z+z/G7/4EhdlbSgxDCN&#10;LXoSbSCfoSVFrE5j/RxBjxZhocVn7HLK1NsV8BePkOwI0yl4RMdqtNLpuGOeBBWxAYex6NELx8ez&#10;fHaW5yjiKCvyi9PZ+Wl0nL2qW+fDFwGaxENJHXY1hcD2Kx866ACJ3pQZguriiOH5cFCiE34TEhNG&#10;z0WXR6SauFaO7BmSpHqZ9N6VQWRUkbVSo1Kf/O9KKgxKPTaqiUS/UTF/39uITh7BhFFR1wbc+8qy&#10;w/et6HONaYd23fbdxZrElzVUB2ylg24UvOW3NVZ1xXx4YA65j53AeQ73uEgFTUmhP1GyBffzb+8R&#10;j5REKSUNzlJJ/Y8dc4IS9dUgWWeT6TQOX7pMT88LvLhjyfpYYnb6GrATE/w5LE/HiA9qOEoH+hnH&#10;fhm9oogZjr5LGobjdegmHL8NLpbLBMJxsyyszKPlA4MjZ57aZ+ZsT6yAnLyDYerY/A2/Omzsj4Hl&#10;LoCsE/leq9rXH0c10bf/VuJfcHxPqNfPb/ELAAD//wMAUEsDBBQABgAIAAAAIQDTuv/l3QAAAAkB&#10;AAAPAAAAZHJzL2Rvd25yZXYueG1sTI/BTsMwEETvSPyDtUjcWqdQGpxmUyEQ4oZEqThvYzcJjdeR&#10;7Tbh7zEnepyd1cybcjPZXpyND51jhMU8A2G4drrjBmH3+Tp7BBEisabesUH4MQE21fVVSYV2I3+Y&#10;8zY2IoVwKAihjXEopAx1ayyFuRsMJ+/gvKWYpG+k9jSmcNvLuyxbSUsdp4aWBvPcmvq4PVmEIZdv&#10;X+/L75GJX5QdXJ7vjh7x9mZ6WoOIZor/z/CHn9ChSkx7d2IdRI8wU2lKRFipJYjkq4dFOuwR7lWu&#10;QFalvFxQ/QIAAP//AwBQSwECLQAUAAYACAAAACEAtoM4kv4AAADhAQAAEwAAAAAAAAAAAAAAAAAA&#10;AAAAW0NvbnRlbnRfVHlwZXNdLnhtbFBLAQItABQABgAIAAAAIQA4/SH/1gAAAJQBAAALAAAAAAAA&#10;AAAAAAAAAC8BAABfcmVscy8ucmVsc1BLAQItABQABgAIAAAAIQDvrENVdAIAAEQFAAAOAAAAAAAA&#10;AAAAAAAAAC4CAABkcnMvZTJvRG9jLnhtbFBLAQItABQABgAIAAAAIQDTuv/l3QAAAAkBAAAPAAAA&#10;AAAAAAAAAAAAAM4EAABkcnMvZG93bnJldi54bWxQSwUGAAAAAAQABADzAAAA2AUAAAAA&#10;" fillcolor="white [3201]" strokecolor="black [3200]" strokeweight="2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8"/>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توثيق </w:t>
                            </w:r>
                            <w:r>
                              <w:rPr>
                                <w:rFonts w:ascii="Sakkal Majalla" w:hAnsi="Sakkal Majalla" w:cs="Sakkal Majalla" w:hint="cs"/>
                                <w:b/>
                                <w:bCs/>
                                <w:sz w:val="28"/>
                                <w:szCs w:val="28"/>
                                <w:rtl/>
                                <w:lang w:bidi="ar-JO"/>
                              </w:rPr>
                              <w:t>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A2744F"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69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v:textbox>
              </v:shape>
            </w:pict>
          </mc:Fallback>
        </mc:AlternateContent>
      </w:r>
      <w:r w:rsidR="002B1EE6" w:rsidRPr="002B1EE6">
        <w:rPr>
          <w:rFonts w:ascii="Sakkal Majalla" w:hAnsi="Sakkal Majalla" w:cs="Sakkal Majalla" w:hint="cs"/>
          <w:b/>
          <w:bCs/>
          <w:sz w:val="32"/>
          <w:szCs w:val="32"/>
          <w:u w:val="single"/>
          <w:rtl/>
          <w:lang w:bidi="ar-JO"/>
        </w:rPr>
        <w:t>توثيق الأبحاث</w:t>
      </w:r>
      <w:r w:rsidR="002B1EE6">
        <w:rPr>
          <w:rFonts w:ascii="Sakkal Majalla" w:hAnsi="Sakkal Majalla" w:cs="Sakkal Majalla" w:hint="cs"/>
          <w:b/>
          <w:bCs/>
          <w:sz w:val="32"/>
          <w:szCs w:val="32"/>
          <w:u w:val="single"/>
          <w:rtl/>
          <w:lang w:bidi="ar-JO"/>
        </w:rPr>
        <w:t xml:space="preserve"> والملخصات:</w:t>
      </w: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tabs>
          <w:tab w:val="left" w:pos="5595"/>
        </w:tabs>
        <w:bidi/>
        <w:jc w:val="both"/>
        <w:rPr>
          <w:rFonts w:ascii="Sakkal Majalla" w:hAnsi="Sakkal Majalla" w:cs="Sakkal Majalla"/>
          <w:sz w:val="16"/>
          <w:szCs w:val="16"/>
          <w:rtl/>
          <w:lang w:bidi="ar-JO"/>
        </w:rPr>
      </w:pPr>
    </w:p>
    <w:p w:rsidR="0097336E" w:rsidRDefault="0097336E" w:rsidP="00F53899">
      <w:pPr>
        <w:tabs>
          <w:tab w:val="left" w:pos="5595"/>
        </w:tabs>
        <w:bidi/>
        <w:jc w:val="both"/>
        <w:rPr>
          <w:rFonts w:ascii="Sakkal Majalla" w:hAnsi="Sakkal Majalla" w:cs="Sakkal Majalla"/>
          <w:b/>
          <w:bCs/>
          <w:sz w:val="32"/>
          <w:szCs w:val="32"/>
          <w:u w:val="single"/>
          <w:rtl/>
          <w:lang w:bidi="ar-JO"/>
        </w:rPr>
      </w:pPr>
    </w:p>
    <w:p w:rsidR="00F07C1F" w:rsidRDefault="00F07C1F" w:rsidP="0097336E">
      <w:pPr>
        <w:tabs>
          <w:tab w:val="left" w:pos="5595"/>
        </w:tabs>
        <w:bidi/>
        <w:jc w:val="both"/>
        <w:rPr>
          <w:rFonts w:ascii="Sakkal Majalla" w:hAnsi="Sakkal Majalla" w:cs="Sakkal Majalla"/>
          <w:b/>
          <w:bCs/>
          <w:sz w:val="32"/>
          <w:szCs w:val="32"/>
          <w:u w:val="single"/>
          <w:rtl/>
          <w:lang w:bidi="ar-JO"/>
        </w:rPr>
      </w:pPr>
    </w:p>
    <w:p w:rsidR="009E700E" w:rsidRPr="00F07C1F" w:rsidRDefault="00F07C1F" w:rsidP="009E700E">
      <w:pPr>
        <w:tabs>
          <w:tab w:val="left" w:pos="5595"/>
        </w:tabs>
        <w:bidi/>
        <w:jc w:val="both"/>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إجراء مركز الاعتماد وضمان الجودة</w:t>
      </w:r>
      <w:r w:rsidR="009E700E">
        <w:rPr>
          <w:rFonts w:ascii="Sakkal Majalla" w:hAnsi="Sakkal Majalla" w:cs="Sakkal Majalla" w:hint="cs"/>
          <w:b/>
          <w:bCs/>
          <w:sz w:val="32"/>
          <w:szCs w:val="32"/>
          <w:u w:val="single"/>
          <w:rtl/>
          <w:lang w:bidi="ar-JO"/>
        </w:rPr>
        <w:t>:</w:t>
      </w:r>
    </w:p>
    <w:p w:rsidR="0066244D" w:rsidRDefault="00BF6E84" w:rsidP="002B1EE6">
      <w:pPr>
        <w:bidi/>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29845</wp:posOffset>
                </wp:positionV>
                <wp:extent cx="6096000" cy="5486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6pt;margin-top:2.35pt;width:48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E+eQIAAEMFAAAOAAAAZHJzL2Uyb0RvYy54bWysVE1PGzEQvVfqf7B8L7sJIYUVG5SCqCpF&#10;gAoVZ8drkxW2x7Wd7Ka/nrH3g5RWHKpedm3Pmxm/mTc+v2i1IjvhfA2mpJOjnBJhOFS1eSrpj4fr&#10;T6eU+MBMxRQYUdK98PRi8fHDeWMLMYUNqEo4gkGMLxpb0k0ItsgyzzdCM38EVhg0SnCaBdy6p6xy&#10;rMHoWmXTPJ9nDbjKOuDCezy96ox0keJLKXi4ldKLQFRJ8W4hfV36ruM3W5yz4skxu6l5fw32D7fQ&#10;rDaYdAx1xQIjW1f/EUrX3IEHGY446AykrLlIHJDNJH/D5n7DrEhcsDjejmXy/y8sv9ndOVJXJT2m&#10;xDCNLXoQbSBfoCXHsTqN9QWC7i3CQovH2OXE1NsV8GePkOwA0zl4RMdqtNLp+EeeBB2xAfux6DEL&#10;x8N5fjbPczRxtJ3MTuez1JXs1ds6H74K0CQuSuqwqekGbLfyIeZnxQCJyZQZ7tRdI97Oh70SnfG7&#10;kMgXE087GlFp4lI5smOokep5ElljSGUQGV1krdTo1HP/3UmFwanHRjeR1Dc65u9nG9EpI5gwOura&#10;gHvfWXb4vhM910g7tOu2by6SiidrqPbYSQfdJHjLr2us6or5cMccSh8bgeMcbvEjFTQlhX5FyQbc&#10;r7+dRzwqEq2UNDhKJfU/t8wJStQ3g1o9m8ywpySkzezk8xQ37tCyPrSYrb4E7MQEHw7L0zLigxqW&#10;0oF+xKlfxqxoYoZj7pKGYXkZugHHV4OL5TKBcNosCytzb/kg4KiZh/aROdsLK6Akb2AYOla80VeH&#10;jf0xsNwGkHUS32tV+/rjpCYB9a9KfAoO9wn1+vYtXgAAAP//AwBQSwMEFAAGAAgAAAAhAA+YpQvb&#10;AAAABwEAAA8AAABkcnMvZG93bnJldi54bWxMj8FOwzAQRO9I/IO1SNxaJ1UhbRqnQiDEDYlScXbj&#10;bRIary3bbcLfs5zobVYzmnlbbSc7iAuG2DtSkM8zEEiNMz21Cvafr7MViJg0GT04QgU/GGFb395U&#10;ujRupA+87FIruIRiqRV0KflSyth0aHWcO4/E3tEFqxOfoZUm6JHL7SAXWfYore6JFzrt8bnD5rQ7&#10;WwW+kG9f78vvkTS9rK13RbE/BaXu76anDYiEU/oPwx8+o0PNTAd3JhPFoGCWLzipYFmAYHv9sOJP&#10;DizyHGRdyWv++hcAAP//AwBQSwECLQAUAAYACAAAACEAtoM4kv4AAADhAQAAEwAAAAAAAAAAAAAA&#10;AAAAAAAAW0NvbnRlbnRfVHlwZXNdLnhtbFBLAQItABQABgAIAAAAIQA4/SH/1gAAAJQBAAALAAAA&#10;AAAAAAAAAAAAAC8BAABfcmVscy8ucmVsc1BLAQItABQABgAIAAAAIQDzLjE+eQIAAEMFAAAOAAAA&#10;AAAAAAAAAAAAAC4CAABkcnMvZTJvRG9jLnhtbFBLAQItABQABgAIAAAAIQAPmKUL2wAAAAcBAAAP&#10;AAAAAAAAAAAAAAAAANMEAABkcnMvZG93bnJldi54bWxQSwUGAAAAAAQABADzAAAA2wUAAAAA&#10;" fillcolor="white [3201]" strokecolor="black [3200]" strokeweight="2pt">
                <v:path arrowok="t"/>
                <v:textbo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v:textbox>
              </v:shape>
            </w:pict>
          </mc:Fallback>
        </mc:AlternateContent>
      </w:r>
    </w:p>
    <w:p w:rsidR="0066244D" w:rsidRDefault="0066244D" w:rsidP="0066244D">
      <w:pPr>
        <w:tabs>
          <w:tab w:val="left" w:pos="5595"/>
        </w:tabs>
        <w:bidi/>
        <w:jc w:val="both"/>
        <w:rPr>
          <w:rFonts w:ascii="Sakkal Majalla" w:hAnsi="Sakkal Majalla" w:cs="Sakkal Majalla"/>
          <w:b/>
          <w:bCs/>
          <w:sz w:val="6"/>
          <w:szCs w:val="6"/>
          <w:u w:val="single"/>
          <w:rtl/>
          <w:lang w:bidi="ar-JO"/>
        </w:rPr>
      </w:pPr>
    </w:p>
    <w:p w:rsidR="00F53899" w:rsidRPr="0086544C" w:rsidRDefault="0086544C" w:rsidP="0086544C">
      <w:pPr>
        <w:bidi/>
        <w:jc w:val="right"/>
        <w:rPr>
          <w:rFonts w:ascii="Sakkal Majalla" w:hAnsi="Sakkal Majalla" w:cs="Sakkal Majalla"/>
          <w:b/>
          <w:bCs/>
          <w:sz w:val="28"/>
          <w:szCs w:val="28"/>
          <w:rtl/>
          <w:lang w:bidi="ar-JO"/>
        </w:rPr>
      </w:pPr>
      <w:r w:rsidRPr="0086544C">
        <w:rPr>
          <w:rFonts w:ascii="Sakkal Majalla" w:hAnsi="Sakkal Majalla" w:cs="Sakkal Majalla" w:hint="cs"/>
          <w:b/>
          <w:bCs/>
          <w:sz w:val="28"/>
          <w:szCs w:val="28"/>
          <w:rtl/>
          <w:lang w:bidi="ar-JO"/>
        </w:rPr>
        <w:t>مدير مركز الاعتماد وضمان الجودة</w:t>
      </w:r>
    </w:p>
    <w:p w:rsidR="0086544C" w:rsidRPr="0086544C" w:rsidRDefault="0086544C" w:rsidP="00597C3C">
      <w:pPr>
        <w:bidi/>
        <w:jc w:val="right"/>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w:t>
      </w:r>
      <w:r w:rsidR="00597C3C">
        <w:rPr>
          <w:rFonts w:ascii="Sakkal Majalla" w:hAnsi="Sakkal Majalla" w:cs="Sakkal Majalla"/>
          <w:b/>
          <w:bCs/>
          <w:sz w:val="28"/>
          <w:szCs w:val="28"/>
          <w:lang w:bidi="ar-JO"/>
        </w:rPr>
        <w:t xml:space="preserve">                                                                </w:t>
      </w:r>
      <w:bookmarkStart w:id="0" w:name="_GoBack"/>
      <w:bookmarkEnd w:id="0"/>
      <w:r>
        <w:rPr>
          <w:rFonts w:ascii="Sakkal Majalla" w:hAnsi="Sakkal Majalla" w:cs="Sakkal Majalla" w:hint="cs"/>
          <w:b/>
          <w:bCs/>
          <w:sz w:val="28"/>
          <w:szCs w:val="28"/>
          <w:rtl/>
          <w:lang w:bidi="ar-JO"/>
        </w:rPr>
        <w:t>)</w:t>
      </w:r>
    </w:p>
    <w:sectPr w:rsidR="0086544C" w:rsidRPr="0086544C" w:rsidSect="00A75634">
      <w:headerReference w:type="default" r:id="rId14"/>
      <w:footerReference w:type="defaul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4F" w:rsidRDefault="00A2744F" w:rsidP="00F53899">
      <w:pPr>
        <w:spacing w:after="0" w:line="240" w:lineRule="auto"/>
      </w:pPr>
      <w:r>
        <w:separator/>
      </w:r>
    </w:p>
  </w:endnote>
  <w:endnote w:type="continuationSeparator" w:id="0">
    <w:p w:rsidR="00A2744F" w:rsidRDefault="00A2744F" w:rsidP="00F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99" w:rsidRDefault="00F53899" w:rsidP="00F53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مركز الاعتماد وضمان الجودة</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710EA">
      <w:rPr>
        <w:rFonts w:eastAsiaTheme="minorEastAsia"/>
      </w:rPr>
      <w:fldChar w:fldCharType="begin"/>
    </w:r>
    <w:r>
      <w:instrText xml:space="preserve"> PAGE   \* MERGEFORMAT </w:instrText>
    </w:r>
    <w:r w:rsidR="005710EA">
      <w:rPr>
        <w:rFonts w:eastAsiaTheme="minorEastAsia"/>
      </w:rPr>
      <w:fldChar w:fldCharType="separate"/>
    </w:r>
    <w:r w:rsidR="00597C3C" w:rsidRPr="00597C3C">
      <w:rPr>
        <w:rFonts w:asciiTheme="majorHAnsi" w:eastAsiaTheme="majorEastAsia" w:hAnsiTheme="majorHAnsi" w:cstheme="majorBidi"/>
        <w:noProof/>
      </w:rPr>
      <w:t>1</w:t>
    </w:r>
    <w:r w:rsidR="005710EA">
      <w:rPr>
        <w:rFonts w:asciiTheme="majorHAnsi" w:eastAsiaTheme="majorEastAsia" w:hAnsiTheme="majorHAnsi" w:cstheme="majorBidi"/>
        <w:noProof/>
      </w:rPr>
      <w:fldChar w:fldCharType="end"/>
    </w:r>
  </w:p>
  <w:p w:rsidR="00F53899" w:rsidRDefault="00F5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4F" w:rsidRDefault="00A2744F" w:rsidP="00F53899">
      <w:pPr>
        <w:spacing w:after="0" w:line="240" w:lineRule="auto"/>
      </w:pPr>
      <w:r>
        <w:separator/>
      </w:r>
    </w:p>
  </w:footnote>
  <w:footnote w:type="continuationSeparator" w:id="0">
    <w:p w:rsidR="00A2744F" w:rsidRDefault="00A2744F" w:rsidP="00F5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34" w:rsidRPr="009F7D18" w:rsidRDefault="009E700E" w:rsidP="009E700E">
    <w:pPr>
      <w:pStyle w:val="Header"/>
      <w:jc w:val="both"/>
      <w:rPr>
        <w:lang w:bidi="ar-JO"/>
      </w:rPr>
    </w:pPr>
    <w:r>
      <w:rPr>
        <w:noProof/>
      </w:rPr>
      <w:drawing>
        <wp:anchor distT="0" distB="0" distL="114300" distR="114300" simplePos="0" relativeHeight="251659264" behindDoc="1" locked="0" layoutInCell="1" allowOverlap="1">
          <wp:simplePos x="0" y="0"/>
          <wp:positionH relativeFrom="margin">
            <wp:posOffset>-579120</wp:posOffset>
          </wp:positionH>
          <wp:positionV relativeFrom="margin">
            <wp:posOffset>-579120</wp:posOffset>
          </wp:positionV>
          <wp:extent cx="1539240" cy="800100"/>
          <wp:effectExtent l="0" t="0" r="0" b="0"/>
          <wp:wrapTight wrapText="bothSides">
            <wp:wrapPolygon edited="0">
              <wp:start x="2139" y="0"/>
              <wp:lineTo x="1069" y="4114"/>
              <wp:lineTo x="1337" y="10286"/>
              <wp:lineTo x="2406" y="17486"/>
              <wp:lineTo x="4010" y="20057"/>
              <wp:lineTo x="4277" y="21086"/>
              <wp:lineTo x="6416" y="21086"/>
              <wp:lineTo x="6683" y="20057"/>
              <wp:lineTo x="8020" y="17486"/>
              <wp:lineTo x="18980" y="17486"/>
              <wp:lineTo x="20851" y="16457"/>
              <wp:lineTo x="20050" y="9257"/>
              <wp:lineTo x="8554" y="0"/>
              <wp:lineTo x="21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amp;quality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0BF3"/>
    <w:multiLevelType w:val="hybridMultilevel"/>
    <w:tmpl w:val="7FFA1C2A"/>
    <w:lvl w:ilvl="0" w:tplc="F0AEC97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88B"/>
    <w:multiLevelType w:val="hybridMultilevel"/>
    <w:tmpl w:val="EEB0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27A5"/>
    <w:multiLevelType w:val="hybridMultilevel"/>
    <w:tmpl w:val="D296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31C83"/>
    <w:multiLevelType w:val="hybridMultilevel"/>
    <w:tmpl w:val="F81CD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C25C77"/>
    <w:multiLevelType w:val="hybridMultilevel"/>
    <w:tmpl w:val="0054179C"/>
    <w:lvl w:ilvl="0" w:tplc="0764043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32967"/>
    <w:multiLevelType w:val="hybridMultilevel"/>
    <w:tmpl w:val="A3601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C4E5B"/>
    <w:multiLevelType w:val="hybridMultilevel"/>
    <w:tmpl w:val="81B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B8"/>
    <w:rsid w:val="000058EC"/>
    <w:rsid w:val="0001779F"/>
    <w:rsid w:val="00073B8D"/>
    <w:rsid w:val="00084C0C"/>
    <w:rsid w:val="000C72D8"/>
    <w:rsid w:val="00114F05"/>
    <w:rsid w:val="00144B4F"/>
    <w:rsid w:val="001C296B"/>
    <w:rsid w:val="001C7BF8"/>
    <w:rsid w:val="00283867"/>
    <w:rsid w:val="002B1EE6"/>
    <w:rsid w:val="002D38D9"/>
    <w:rsid w:val="002D4731"/>
    <w:rsid w:val="002F4F9C"/>
    <w:rsid w:val="0035520A"/>
    <w:rsid w:val="00410F46"/>
    <w:rsid w:val="00455970"/>
    <w:rsid w:val="004F53B6"/>
    <w:rsid w:val="0050332C"/>
    <w:rsid w:val="00555E46"/>
    <w:rsid w:val="005710EA"/>
    <w:rsid w:val="00597C3C"/>
    <w:rsid w:val="005D38A3"/>
    <w:rsid w:val="005E2FFE"/>
    <w:rsid w:val="005E3DEE"/>
    <w:rsid w:val="00600E70"/>
    <w:rsid w:val="00636A51"/>
    <w:rsid w:val="0066244D"/>
    <w:rsid w:val="006A2FCD"/>
    <w:rsid w:val="006F0A7F"/>
    <w:rsid w:val="007A47A8"/>
    <w:rsid w:val="007E1590"/>
    <w:rsid w:val="007E2998"/>
    <w:rsid w:val="0086544C"/>
    <w:rsid w:val="008B63A2"/>
    <w:rsid w:val="008F0FFD"/>
    <w:rsid w:val="00943C66"/>
    <w:rsid w:val="0097336E"/>
    <w:rsid w:val="009A68B8"/>
    <w:rsid w:val="009E700E"/>
    <w:rsid w:val="009F7D18"/>
    <w:rsid w:val="00A27223"/>
    <w:rsid w:val="00A2744F"/>
    <w:rsid w:val="00A72FE7"/>
    <w:rsid w:val="00A75634"/>
    <w:rsid w:val="00AB77E2"/>
    <w:rsid w:val="00AC246B"/>
    <w:rsid w:val="00AE40D8"/>
    <w:rsid w:val="00AE5C6A"/>
    <w:rsid w:val="00B46351"/>
    <w:rsid w:val="00B918D2"/>
    <w:rsid w:val="00BA22DE"/>
    <w:rsid w:val="00BC6A6C"/>
    <w:rsid w:val="00BF6E84"/>
    <w:rsid w:val="00C348F1"/>
    <w:rsid w:val="00C54CFE"/>
    <w:rsid w:val="00C64C01"/>
    <w:rsid w:val="00C77BF6"/>
    <w:rsid w:val="00C9089C"/>
    <w:rsid w:val="00CE646E"/>
    <w:rsid w:val="00D01A84"/>
    <w:rsid w:val="00D17706"/>
    <w:rsid w:val="00D52BDE"/>
    <w:rsid w:val="00D66260"/>
    <w:rsid w:val="00D8056A"/>
    <w:rsid w:val="00DF1C8F"/>
    <w:rsid w:val="00EC3615"/>
    <w:rsid w:val="00F07C1F"/>
    <w:rsid w:val="00F53899"/>
    <w:rsid w:val="00F603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94C59-95AB-49B2-9339-BF6F959E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8F"/>
    <w:rPr>
      <w:color w:val="808080"/>
    </w:rPr>
  </w:style>
  <w:style w:type="paragraph" w:styleId="BalloonText">
    <w:name w:val="Balloon Text"/>
    <w:basedOn w:val="Normal"/>
    <w:link w:val="BalloonTextChar"/>
    <w:uiPriority w:val="99"/>
    <w:semiHidden/>
    <w:unhideWhenUsed/>
    <w:rsid w:val="00DF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8F"/>
    <w:rPr>
      <w:rFonts w:ascii="Tahoma" w:hAnsi="Tahoma" w:cs="Tahoma"/>
      <w:sz w:val="16"/>
      <w:szCs w:val="16"/>
    </w:rPr>
  </w:style>
  <w:style w:type="paragraph" w:styleId="ListParagraph">
    <w:name w:val="List Paragraph"/>
    <w:basedOn w:val="Normal"/>
    <w:uiPriority w:val="34"/>
    <w:qFormat/>
    <w:rsid w:val="002B1EE6"/>
    <w:pPr>
      <w:ind w:left="720"/>
      <w:contextualSpacing/>
    </w:pPr>
  </w:style>
  <w:style w:type="table" w:styleId="TableGrid">
    <w:name w:val="Table Grid"/>
    <w:basedOn w:val="TableNormal"/>
    <w:uiPriority w:val="59"/>
    <w:rsid w:val="00C6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99"/>
  </w:style>
  <w:style w:type="paragraph" w:styleId="Footer">
    <w:name w:val="footer"/>
    <w:basedOn w:val="Normal"/>
    <w:link w:val="FooterChar"/>
    <w:uiPriority w:val="99"/>
    <w:unhideWhenUsed/>
    <w:rsid w:val="00F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FBCD9D92645D2A29A2B541B3B26A3"/>
        <w:category>
          <w:name w:val="General"/>
          <w:gallery w:val="placeholder"/>
        </w:category>
        <w:types>
          <w:type w:val="bbPlcHdr"/>
        </w:types>
        <w:behaviors>
          <w:behavior w:val="content"/>
        </w:behaviors>
        <w:guid w:val="{2D851697-8E35-4BB8-9B03-2105BD10DC8A}"/>
      </w:docPartPr>
      <w:docPartBody>
        <w:p w:rsidR="00EC5C54" w:rsidRDefault="00042F9E" w:rsidP="00042F9E">
          <w:pPr>
            <w:pStyle w:val="6A2FBCD9D92645D2A29A2B541B3B26A31"/>
          </w:pPr>
          <w:r w:rsidRPr="004E6F1F">
            <w:rPr>
              <w:rStyle w:val="PlaceholderText"/>
            </w:rPr>
            <w:t>Click here to enter text.</w:t>
          </w:r>
        </w:p>
      </w:docPartBody>
    </w:docPart>
    <w:docPart>
      <w:docPartPr>
        <w:name w:val="E806B51D474D4ADBA6B3352F33D19D5C"/>
        <w:category>
          <w:name w:val="General"/>
          <w:gallery w:val="placeholder"/>
        </w:category>
        <w:types>
          <w:type w:val="bbPlcHdr"/>
        </w:types>
        <w:behaviors>
          <w:behavior w:val="content"/>
        </w:behaviors>
        <w:guid w:val="{88061071-46AC-40A8-B7A5-07D71CDAB030}"/>
      </w:docPartPr>
      <w:docPartBody>
        <w:p w:rsidR="00EC5C54" w:rsidRDefault="00042F9E" w:rsidP="00042F9E">
          <w:pPr>
            <w:pStyle w:val="E806B51D474D4ADBA6B3352F33D19D5C1"/>
          </w:pPr>
          <w:r w:rsidRPr="00D3754F">
            <w:rPr>
              <w:rStyle w:val="PlaceholderText"/>
            </w:rPr>
            <w:t>Choose an item.</w:t>
          </w:r>
        </w:p>
      </w:docPartBody>
    </w:docPart>
    <w:docPart>
      <w:docPartPr>
        <w:name w:val="9C98E13680DD4778A19BEF2CA4DC22F1"/>
        <w:category>
          <w:name w:val="General"/>
          <w:gallery w:val="placeholder"/>
        </w:category>
        <w:types>
          <w:type w:val="bbPlcHdr"/>
        </w:types>
        <w:behaviors>
          <w:behavior w:val="content"/>
        </w:behaviors>
        <w:guid w:val="{3C6DFC87-C759-499A-92DD-3E9A3D1A6DAA}"/>
      </w:docPartPr>
      <w:docPartBody>
        <w:p w:rsidR="00EC5C54" w:rsidRDefault="00042F9E" w:rsidP="00042F9E">
          <w:pPr>
            <w:pStyle w:val="9C98E13680DD4778A19BEF2CA4DC22F11"/>
          </w:pPr>
          <w:r w:rsidRPr="00D3754F">
            <w:rPr>
              <w:rStyle w:val="PlaceholderText"/>
            </w:rPr>
            <w:t>Choose an item.</w:t>
          </w:r>
        </w:p>
      </w:docPartBody>
    </w:docPart>
    <w:docPart>
      <w:docPartPr>
        <w:name w:val="B8F698AF2CFE4A4BA27D3E9CC62A2091"/>
        <w:category>
          <w:name w:val="General"/>
          <w:gallery w:val="placeholder"/>
        </w:category>
        <w:types>
          <w:type w:val="bbPlcHdr"/>
        </w:types>
        <w:behaviors>
          <w:behavior w:val="content"/>
        </w:behaviors>
        <w:guid w:val="{9B3B5B13-525E-439A-94AF-8A19D4A8F771}"/>
      </w:docPartPr>
      <w:docPartBody>
        <w:p w:rsidR="00EC5C54" w:rsidRDefault="00042F9E" w:rsidP="00042F9E">
          <w:pPr>
            <w:pStyle w:val="B8F698AF2CFE4A4BA27D3E9CC62A2091"/>
          </w:pPr>
          <w:r w:rsidRPr="00C447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2B0F"/>
    <w:rsid w:val="00042F9E"/>
    <w:rsid w:val="000736AA"/>
    <w:rsid w:val="001A45D9"/>
    <w:rsid w:val="00213733"/>
    <w:rsid w:val="002C1176"/>
    <w:rsid w:val="002C5D4E"/>
    <w:rsid w:val="003C6465"/>
    <w:rsid w:val="004514C7"/>
    <w:rsid w:val="004D46A7"/>
    <w:rsid w:val="004F51D8"/>
    <w:rsid w:val="00634EAF"/>
    <w:rsid w:val="006D1D66"/>
    <w:rsid w:val="007F49CB"/>
    <w:rsid w:val="007F6B7A"/>
    <w:rsid w:val="00852B0F"/>
    <w:rsid w:val="008E54FE"/>
    <w:rsid w:val="009439E6"/>
    <w:rsid w:val="00A47DB8"/>
    <w:rsid w:val="00AB128B"/>
    <w:rsid w:val="00AC41C2"/>
    <w:rsid w:val="00B47F83"/>
    <w:rsid w:val="00C86DA0"/>
    <w:rsid w:val="00E67388"/>
    <w:rsid w:val="00E746F9"/>
    <w:rsid w:val="00EC5C54"/>
    <w:rsid w:val="00ED4175"/>
    <w:rsid w:val="00F96E2F"/>
    <w:rsid w:val="00FA1653"/>
    <w:rsid w:val="00FB30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F9E"/>
    <w:rPr>
      <w:color w:val="808080"/>
    </w:rPr>
  </w:style>
  <w:style w:type="paragraph" w:customStyle="1" w:styleId="24D9C8A4DBAE4A47B32497D1CB5A3779">
    <w:name w:val="24D9C8A4DBAE4A47B32497D1CB5A3779"/>
    <w:rsid w:val="00852B0F"/>
  </w:style>
  <w:style w:type="paragraph" w:customStyle="1" w:styleId="F901353F771B451E9DCE4613656B4487">
    <w:name w:val="F901353F771B451E9DCE4613656B4487"/>
    <w:rsid w:val="00852B0F"/>
  </w:style>
  <w:style w:type="paragraph" w:customStyle="1" w:styleId="15FD535EBE83481D99C148A2DE2CA318">
    <w:name w:val="15FD535EBE83481D99C148A2DE2CA318"/>
    <w:rsid w:val="00A47DB8"/>
  </w:style>
  <w:style w:type="paragraph" w:customStyle="1" w:styleId="6A2FBCD9D92645D2A29A2B541B3B26A3">
    <w:name w:val="6A2FBCD9D92645D2A29A2B541B3B26A3"/>
    <w:rsid w:val="00042F9E"/>
  </w:style>
  <w:style w:type="paragraph" w:customStyle="1" w:styleId="E806B51D474D4ADBA6B3352F33D19D5C">
    <w:name w:val="E806B51D474D4ADBA6B3352F33D19D5C"/>
    <w:rsid w:val="00042F9E"/>
  </w:style>
  <w:style w:type="paragraph" w:customStyle="1" w:styleId="9C98E13680DD4778A19BEF2CA4DC22F1">
    <w:name w:val="9C98E13680DD4778A19BEF2CA4DC22F1"/>
    <w:rsid w:val="00042F9E"/>
  </w:style>
  <w:style w:type="paragraph" w:customStyle="1" w:styleId="2B9A09FDF97D4B9BAAA0B0D5484CD5E4">
    <w:name w:val="2B9A09FDF97D4B9BAAA0B0D5484CD5E4"/>
    <w:rsid w:val="00042F9E"/>
    <w:rPr>
      <w:rFonts w:eastAsiaTheme="minorHAnsi"/>
    </w:rPr>
  </w:style>
  <w:style w:type="paragraph" w:customStyle="1" w:styleId="6A2FBCD9D92645D2A29A2B541B3B26A31">
    <w:name w:val="6A2FBCD9D92645D2A29A2B541B3B26A31"/>
    <w:rsid w:val="00042F9E"/>
    <w:rPr>
      <w:rFonts w:eastAsiaTheme="minorHAnsi"/>
    </w:rPr>
  </w:style>
  <w:style w:type="paragraph" w:customStyle="1" w:styleId="E806B51D474D4ADBA6B3352F33D19D5C1">
    <w:name w:val="E806B51D474D4ADBA6B3352F33D19D5C1"/>
    <w:rsid w:val="00042F9E"/>
    <w:rPr>
      <w:rFonts w:eastAsiaTheme="minorHAnsi"/>
    </w:rPr>
  </w:style>
  <w:style w:type="paragraph" w:customStyle="1" w:styleId="9C98E13680DD4778A19BEF2CA4DC22F11">
    <w:name w:val="9C98E13680DD4778A19BEF2CA4DC22F11"/>
    <w:rsid w:val="00042F9E"/>
    <w:rPr>
      <w:rFonts w:eastAsiaTheme="minorHAnsi"/>
    </w:rPr>
  </w:style>
  <w:style w:type="paragraph" w:customStyle="1" w:styleId="B8F698AF2CFE4A4BA27D3E9CC62A2091">
    <w:name w:val="B8F698AF2CFE4A4BA27D3E9CC62A2091"/>
    <w:rsid w:val="00042F9E"/>
    <w:rPr>
      <w:rFonts w:eastAsiaTheme="minorHAnsi"/>
    </w:rPr>
  </w:style>
  <w:style w:type="paragraph" w:customStyle="1" w:styleId="D9587EF78C93475EBD2565F749B84703">
    <w:name w:val="D9587EF78C93475EBD2565F749B84703"/>
    <w:rsid w:val="00042F9E"/>
  </w:style>
  <w:style w:type="paragraph" w:customStyle="1" w:styleId="A8A8700417DA44DEA75529C9670A6BD6">
    <w:name w:val="A8A8700417DA44DEA75529C9670A6BD6"/>
    <w:rsid w:val="00042F9E"/>
  </w:style>
  <w:style w:type="paragraph" w:customStyle="1" w:styleId="1A5DF77EDD764D81AB8EB5032CB2B519">
    <w:name w:val="1A5DF77EDD764D81AB8EB5032CB2B519"/>
    <w:rsid w:val="00042F9E"/>
  </w:style>
  <w:style w:type="paragraph" w:customStyle="1" w:styleId="8CC2DAB8A6D0405FA56A1580C54E728A">
    <w:name w:val="8CC2DAB8A6D0405FA56A1580C54E728A"/>
    <w:rsid w:val="00042F9E"/>
  </w:style>
  <w:style w:type="paragraph" w:customStyle="1" w:styleId="B55633882390421A975147C01D03B25A">
    <w:name w:val="B55633882390421A975147C01D03B25A"/>
    <w:rsid w:val="00042F9E"/>
  </w:style>
  <w:style w:type="paragraph" w:customStyle="1" w:styleId="FBC4FD7DADFC4049B9A216B8AA0CD420">
    <w:name w:val="FBC4FD7DADFC4049B9A216B8AA0CD420"/>
    <w:rsid w:val="00042F9E"/>
  </w:style>
  <w:style w:type="paragraph" w:customStyle="1" w:styleId="AE5CD18B133B4F8E8627BCFAAEF24B51">
    <w:name w:val="AE5CD18B133B4F8E8627BCFAAEF24B51"/>
    <w:rsid w:val="00042F9E"/>
  </w:style>
  <w:style w:type="paragraph" w:customStyle="1" w:styleId="F5DCBB5C675F44F1BB0BE5BF62546F4F">
    <w:name w:val="F5DCBB5C675F44F1BB0BE5BF62546F4F"/>
    <w:rsid w:val="00042F9E"/>
  </w:style>
  <w:style w:type="paragraph" w:customStyle="1" w:styleId="B76AEA4CFC0045E9B8302DF21D909308">
    <w:name w:val="B76AEA4CFC0045E9B8302DF21D909308"/>
    <w:rsid w:val="00042F9E"/>
  </w:style>
  <w:style w:type="paragraph" w:customStyle="1" w:styleId="1D7A3AF63F33462498BA4BA99CA238C6">
    <w:name w:val="1D7A3AF63F33462498BA4BA99CA238C6"/>
    <w:rsid w:val="00042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تقرير معاملة ترقية</FormType>
    <_dlc_DocId xmlns="4c854669-c37d-4e1c-9895-ff9cd39da670">CJCARFC42DW7-3-949</_dlc_DocId>
    <_dlc_DocIdUrl xmlns="4c854669-c37d-4e1c-9895-ff9cd39da670">
      <Url>https://sites.ju.edu.jo/ar/pqmc/_layouts/DocIdRedir.aspx?ID=CJCARFC42DW7-3-949</Url>
      <Description>CJCARFC42DW7-3-949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49fc58aa3f5e76d1376368b1a92b8d2">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76e26b4876b24568b5fa637c4df756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enumeration value="امتحان الكفاءة الجامعية"/>
          <xsd:enumeration value="نماذج دائرة الإعتماد"/>
          <xsd:enumeration value="نماذج دائرة التخطيط الاستراتيجي"/>
          <xsd:enumeration value="نماذج دائرة المتابعة والتقييم والتدريب"/>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74488-6C2E-4901-A98B-762976EF079F}"/>
</file>

<file path=customXml/itemProps2.xml><?xml version="1.0" encoding="utf-8"?>
<ds:datastoreItem xmlns:ds="http://schemas.openxmlformats.org/officeDocument/2006/customXml" ds:itemID="{0CE8BB55-07A1-4F3F-AE78-723F3932AB79}"/>
</file>

<file path=customXml/itemProps3.xml><?xml version="1.0" encoding="utf-8"?>
<ds:datastoreItem xmlns:ds="http://schemas.openxmlformats.org/officeDocument/2006/customXml" ds:itemID="{D9B6291F-0A69-4CFF-B64C-F5B355613737}"/>
</file>

<file path=customXml/itemProps4.xml><?xml version="1.0" encoding="utf-8"?>
<ds:datastoreItem xmlns:ds="http://schemas.openxmlformats.org/officeDocument/2006/customXml" ds:itemID="{A95EABF0-5B06-4D86-8E66-09A84CFF7416}"/>
</file>

<file path=customXml/itemProps5.xml><?xml version="1.0" encoding="utf-8"?>
<ds:datastoreItem xmlns:ds="http://schemas.openxmlformats.org/officeDocument/2006/customXml" ds:itemID="{CBB6AD4E-ABD6-426C-ACC4-700462A6A60A}"/>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Promotion Report</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معاملة ترقية</dc:title>
  <dc:creator>njudepc</dc:creator>
  <cp:lastModifiedBy>Njood Aldebi</cp:lastModifiedBy>
  <cp:revision>3</cp:revision>
  <cp:lastPrinted>2015-05-12T11:11:00Z</cp:lastPrinted>
  <dcterms:created xsi:type="dcterms:W3CDTF">2020-06-17T07:05:00Z</dcterms:created>
  <dcterms:modified xsi:type="dcterms:W3CDTF">2020-06-17T07:05:00Z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c08d214b-6d6a-4009-af8c-3c39eb62aa4d</vt:lpwstr>
  </property>
</Properties>
</file>